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ECE" w:rsidRPr="00201ECE" w:rsidRDefault="00201ECE" w:rsidP="00201ECE">
      <w:pPr>
        <w:spacing w:before="100" w:beforeAutospacing="1" w:after="63" w:line="48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01ECE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زهرا(س)-شهادت-زبان حال امیرالمومنین(ع)</w:t>
      </w:r>
    </w:p>
    <w:p w:rsidR="00201ECE" w:rsidRPr="00201ECE" w:rsidRDefault="00201ECE" w:rsidP="00201ECE">
      <w:pPr>
        <w:spacing w:before="100" w:beforeAutospacing="1"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مجتبی روشن روان</w:t>
      </w:r>
    </w:p>
    <w:p w:rsidR="00201ECE" w:rsidRPr="00201ECE" w:rsidRDefault="00201ECE" w:rsidP="00201ECE">
      <w:pPr>
        <w:spacing w:before="100" w:beforeAutospacing="1" w:after="63" w:line="60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01ECE">
        <w:rPr>
          <w:rFonts w:ascii="Tahoma" w:eastAsia="Times New Roman" w:hAnsi="Tahoma" w:cs="Tahoma"/>
          <w:sz w:val="20"/>
          <w:szCs w:val="20"/>
          <w:rtl/>
        </w:rPr>
        <w:t>ابر ماتم بر سر کاشانه ام سایه کشید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قامت طوبای باغ من خداوندا خمید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شادی ام این بود یاری دارم آن هم فاطمه است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ای دریغا این امیدم هم به نومیدی رسید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دست بسته بودم و در کوچه افتادم ز پا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نالۀ واغربتایم را یهودی هم شنید!</w:t>
      </w:r>
      <w:r w:rsidRPr="00201ECE">
        <w:rPr>
          <w:rFonts w:ascii="Tahoma" w:eastAsia="Times New Roman" w:hAnsi="Tahoma" w:cs="Tahoma"/>
          <w:sz w:val="20"/>
          <w:szCs w:val="20"/>
        </w:rPr>
        <w:t>...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کس ندیده در میان شعلۀ افروخته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کودک شش ماهه ای با مادرش گردد شهید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من خودم دیدم که فضه با چه حال مضطری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از میان شعله ها یاس مرا بیرون کشید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قنفذ بی چشم و رو زهرای زخمیِ مرا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آن قدر در کوچه ها زد تا امانش را برید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باغبانم باغبان باغ در هم ریخته</w:t>
      </w:r>
      <w:r w:rsidRPr="00201ECE">
        <w:rPr>
          <w:rFonts w:ascii="Tahoma" w:eastAsia="Times New Roman" w:hAnsi="Tahoma" w:cs="Tahoma"/>
          <w:sz w:val="20"/>
          <w:szCs w:val="20"/>
        </w:rPr>
        <w:t>...!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باغبانی که به جز غم از نهال خود نچید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داس را با ساقۀ یاسی که تا خورده چه کار؟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ای خدا گلچین گل یاس مرا از ریشه چید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بس که خون رفت از تنِ پاک و شریف فاطمه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گشت رخسار کبود و زخمی یاسم سفید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آن قدر هول و هراسِ پشتِ در بسیار بود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که همان دم گوهر یک دانه ام شد نا پدید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lastRenderedPageBreak/>
        <w:t>حالیا من ماندم و یک آرزوی سوخته</w:t>
      </w:r>
      <w:r w:rsidRPr="00201ECE">
        <w:rPr>
          <w:rFonts w:ascii="Tahoma" w:eastAsia="Times New Roman" w:hAnsi="Tahoma" w:cs="Tahoma"/>
          <w:sz w:val="20"/>
          <w:szCs w:val="20"/>
        </w:rPr>
        <w:br/>
      </w:r>
      <w:r w:rsidRPr="00201ECE">
        <w:rPr>
          <w:rFonts w:ascii="Tahoma" w:eastAsia="Times New Roman" w:hAnsi="Tahoma" w:cs="Tahoma"/>
          <w:sz w:val="20"/>
          <w:szCs w:val="20"/>
          <w:rtl/>
        </w:rPr>
        <w:t>فاطمه رفته است با صد داغ و روی سوخته</w:t>
      </w:r>
    </w:p>
    <w:p w:rsidR="00201ECE" w:rsidRDefault="00201ECE" w:rsidP="00201ECE">
      <w:pPr>
        <w:rPr>
          <w:rFonts w:hint="cs"/>
        </w:rPr>
      </w:pPr>
    </w:p>
    <w:p w:rsidR="00FC63C8" w:rsidRPr="00201ECE" w:rsidRDefault="00FC63C8" w:rsidP="00201ECE"/>
    <w:sectPr w:rsidR="00FC63C8" w:rsidRPr="00201EC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201EC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1ECE"/>
    <w:rsid w:val="002066D5"/>
    <w:rsid w:val="0021760B"/>
    <w:rsid w:val="00252C6B"/>
    <w:rsid w:val="00254A1E"/>
    <w:rsid w:val="0026534F"/>
    <w:rsid w:val="002806E0"/>
    <w:rsid w:val="00295D1C"/>
    <w:rsid w:val="002E2A3F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2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722</Characters>
  <Application>Microsoft Office Word</Application>
  <DocSecurity>0</DocSecurity>
  <Lines>6</Lines>
  <Paragraphs>1</Paragraphs>
  <ScaleCrop>false</ScaleCrop>
  <Company>Novin Pendar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2013-11-23T18:41:00Z</dcterms:created>
  <dcterms:modified xsi:type="dcterms:W3CDTF">2013-11-23T18:42:00Z</dcterms:modified>
</cp:coreProperties>
</file>